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D101" w14:textId="6DD10560" w:rsidR="007E586B" w:rsidRPr="003B649B" w:rsidRDefault="00E14B34" w:rsidP="006C5E0F">
      <w:pPr>
        <w:spacing w:line="252" w:lineRule="auto"/>
        <w:rPr>
          <w:b/>
          <w:bCs/>
          <w:sz w:val="28"/>
          <w:szCs w:val="28"/>
        </w:rPr>
      </w:pPr>
      <w:r w:rsidRPr="003B649B">
        <w:rPr>
          <w:b/>
          <w:bCs/>
          <w:sz w:val="28"/>
          <w:szCs w:val="28"/>
        </w:rPr>
        <w:t xml:space="preserve">Česká fotovoltaická asociace udělila první certifikaci pro </w:t>
      </w:r>
      <w:proofErr w:type="spellStart"/>
      <w:r w:rsidRPr="003B649B">
        <w:rPr>
          <w:b/>
          <w:bCs/>
          <w:sz w:val="28"/>
          <w:szCs w:val="28"/>
        </w:rPr>
        <w:t>dronové</w:t>
      </w:r>
      <w:proofErr w:type="spellEnd"/>
      <w:r w:rsidRPr="003B649B">
        <w:rPr>
          <w:b/>
          <w:bCs/>
          <w:sz w:val="28"/>
          <w:szCs w:val="28"/>
        </w:rPr>
        <w:t xml:space="preserve"> inspekce solárních elektráren s využitím AI</w:t>
      </w:r>
    </w:p>
    <w:p w14:paraId="0CC4D765" w14:textId="4658C186" w:rsidR="007E586B" w:rsidRPr="003B649B" w:rsidRDefault="00E14B34" w:rsidP="006C5E0F">
      <w:pPr>
        <w:spacing w:line="252" w:lineRule="auto"/>
        <w:rPr>
          <w:b/>
          <w:bCs/>
        </w:rPr>
      </w:pPr>
      <w:r w:rsidRPr="003B649B">
        <w:rPr>
          <w:b/>
          <w:bCs/>
        </w:rPr>
        <w:t xml:space="preserve">Certifikaci získala zlínská společnost </w:t>
      </w:r>
      <w:proofErr w:type="spellStart"/>
      <w:r w:rsidRPr="003B649B">
        <w:rPr>
          <w:b/>
          <w:bCs/>
        </w:rPr>
        <w:t>Dronetech</w:t>
      </w:r>
      <w:proofErr w:type="spellEnd"/>
      <w:r w:rsidRPr="003B649B">
        <w:rPr>
          <w:b/>
          <w:bCs/>
        </w:rPr>
        <w:t xml:space="preserve">, která jako </w:t>
      </w:r>
      <w:r w:rsidR="007E586B" w:rsidRPr="003B649B">
        <w:rPr>
          <w:b/>
          <w:bCs/>
        </w:rPr>
        <w:t xml:space="preserve">první u nás prošla náročným procesem nezávislého ověření své technologie pro kontrolu fotovoltaických elektráren pomocí dronů a vyhodnocovacím softwarem na bázi umělé inteligence. Nově získaný certifikát od České fotovoltaické asociace (ČFA) potvrzuje, že její systém dokáže </w:t>
      </w:r>
      <w:r w:rsidRPr="003B649B">
        <w:rPr>
          <w:b/>
          <w:bCs/>
        </w:rPr>
        <w:t xml:space="preserve">zcela </w:t>
      </w:r>
      <w:r w:rsidR="007E586B" w:rsidRPr="003B649B">
        <w:rPr>
          <w:b/>
          <w:bCs/>
        </w:rPr>
        <w:t xml:space="preserve">spolehlivě a přesně odhalit závady na </w:t>
      </w:r>
      <w:r w:rsidR="00FF03CD" w:rsidRPr="003B649B">
        <w:rPr>
          <w:b/>
          <w:bCs/>
        </w:rPr>
        <w:t>fotovoltaických modulech</w:t>
      </w:r>
      <w:r w:rsidR="007E586B" w:rsidRPr="003B649B">
        <w:rPr>
          <w:b/>
          <w:bCs/>
        </w:rPr>
        <w:t xml:space="preserve"> i ve velkých areálech.</w:t>
      </w:r>
    </w:p>
    <w:p w14:paraId="0D3D32CA" w14:textId="77777777" w:rsidR="00E5300F" w:rsidRPr="003B649B" w:rsidRDefault="00E5300F" w:rsidP="006C5E0F">
      <w:pPr>
        <w:spacing w:line="252" w:lineRule="auto"/>
      </w:pPr>
    </w:p>
    <w:p w14:paraId="132AE470" w14:textId="0E41CC09" w:rsidR="007E586B" w:rsidRPr="003B649B" w:rsidRDefault="007E586B" w:rsidP="006C5E0F">
      <w:pPr>
        <w:spacing w:line="252" w:lineRule="auto"/>
      </w:pPr>
      <w:r w:rsidRPr="003B649B">
        <w:t xml:space="preserve">Firma </w:t>
      </w:r>
      <w:proofErr w:type="spellStart"/>
      <w:r w:rsidRPr="003B649B">
        <w:t>Dronetech</w:t>
      </w:r>
      <w:proofErr w:type="spellEnd"/>
      <w:r w:rsidRPr="003B649B">
        <w:t xml:space="preserve"> se dlouhodobě specializuje na inspekce solárních panelů s využitím nejmodernějších technologií. Společnost nasazuje drony vybavené termokamerami</w:t>
      </w:r>
      <w:r w:rsidR="00E14B34" w:rsidRPr="003B649B">
        <w:t>, jejichž záznamy vyhodnocují po</w:t>
      </w:r>
      <w:r w:rsidRPr="003B649B">
        <w:t>kročil</w:t>
      </w:r>
      <w:r w:rsidR="00E14B34" w:rsidRPr="003B649B">
        <w:t>é</w:t>
      </w:r>
      <w:r w:rsidRPr="003B649B">
        <w:t xml:space="preserve"> algoritmy strojového učení, které dokáží s vysokou přesností odhalit technické závady. Právě tato </w:t>
      </w:r>
      <w:r w:rsidR="00E14B34" w:rsidRPr="003B649B">
        <w:t xml:space="preserve">vysoká </w:t>
      </w:r>
      <w:r w:rsidRPr="003B649B">
        <w:t xml:space="preserve">míra automatizace </w:t>
      </w:r>
      <w:r w:rsidR="00E14B34" w:rsidRPr="003B649B">
        <w:t xml:space="preserve">a spoléhání se na AI </w:t>
      </w:r>
      <w:r w:rsidRPr="003B649B">
        <w:t xml:space="preserve">ale zpočátku vyvolávala otázky. </w:t>
      </w:r>
    </w:p>
    <w:p w14:paraId="308C5C4D" w14:textId="7476D7CD" w:rsidR="007E586B" w:rsidRPr="003B649B" w:rsidRDefault="007E586B" w:rsidP="006C5E0F">
      <w:pPr>
        <w:spacing w:line="252" w:lineRule="auto"/>
        <w:rPr>
          <w:i/>
          <w:iCs/>
        </w:rPr>
      </w:pPr>
      <w:r w:rsidRPr="003B649B">
        <w:rPr>
          <w:i/>
          <w:iCs/>
        </w:rPr>
        <w:t xml:space="preserve">„Díky </w:t>
      </w:r>
      <w:r w:rsidR="00E14B34" w:rsidRPr="003B649B">
        <w:rPr>
          <w:i/>
          <w:iCs/>
        </w:rPr>
        <w:t xml:space="preserve">extrémně vysoké </w:t>
      </w:r>
      <w:r w:rsidRPr="003B649B">
        <w:rPr>
          <w:i/>
          <w:iCs/>
        </w:rPr>
        <w:t>přesnosti našeho měření jsme často slýchali: ‘Jak nám to prokážete?‘ Někteří zpochybňovali výsledky, protože s</w:t>
      </w:r>
      <w:r w:rsidR="00E14B34" w:rsidRPr="003B649B">
        <w:rPr>
          <w:i/>
          <w:iCs/>
        </w:rPr>
        <w:t xml:space="preserve"> AI </w:t>
      </w:r>
      <w:r w:rsidR="00E5300F" w:rsidRPr="003B649B">
        <w:rPr>
          <w:i/>
          <w:iCs/>
        </w:rPr>
        <w:t xml:space="preserve">se </w:t>
      </w:r>
      <w:r w:rsidR="00E14B34" w:rsidRPr="003B649B">
        <w:rPr>
          <w:i/>
          <w:iCs/>
        </w:rPr>
        <w:t>v rámci fotovoltaiky ještě nesetkali a chyběla jim okamžitá verifikace technikem na místě inspekce, tedy donedávna nepoužívanější postup při inspekcích FVE</w:t>
      </w:r>
      <w:r w:rsidRPr="003B649B">
        <w:rPr>
          <w:i/>
          <w:iCs/>
        </w:rPr>
        <w:t>,“</w:t>
      </w:r>
      <w:r w:rsidRPr="003B649B">
        <w:t xml:space="preserve"> vysvětluje Ing. Ondřej Staněk ze společnosti </w:t>
      </w:r>
      <w:proofErr w:type="spellStart"/>
      <w:r w:rsidRPr="003B649B">
        <w:t>Dronetech</w:t>
      </w:r>
      <w:proofErr w:type="spellEnd"/>
      <w:r w:rsidRPr="003B649B">
        <w:t xml:space="preserve"> a doplňuje: </w:t>
      </w:r>
      <w:r w:rsidRPr="003B649B">
        <w:rPr>
          <w:i/>
          <w:iCs/>
        </w:rPr>
        <w:t>„Proto jsme se rozhodli udělat krok navíc a požádali jsme o nezávislou certifikaci</w:t>
      </w:r>
      <w:r w:rsidR="00E14B34" w:rsidRPr="003B649B">
        <w:rPr>
          <w:i/>
          <w:iCs/>
        </w:rPr>
        <w:t xml:space="preserve"> a měření s cílem potvrdit, nebo vyvrátit přesnost a spolehlivost výsledků</w:t>
      </w:r>
      <w:r w:rsidR="006C5E0F" w:rsidRPr="003B649B">
        <w:rPr>
          <w:i/>
          <w:iCs/>
        </w:rPr>
        <w:t xml:space="preserve"> </w:t>
      </w:r>
      <w:proofErr w:type="spellStart"/>
      <w:r w:rsidR="006C5E0F" w:rsidRPr="003B649B">
        <w:rPr>
          <w:i/>
          <w:iCs/>
        </w:rPr>
        <w:t>dronové</w:t>
      </w:r>
      <w:proofErr w:type="spellEnd"/>
      <w:r w:rsidR="006C5E0F" w:rsidRPr="003B649B">
        <w:rPr>
          <w:i/>
          <w:iCs/>
        </w:rPr>
        <w:t xml:space="preserve"> inspekce s využitím AI</w:t>
      </w:r>
      <w:r w:rsidRPr="003B649B">
        <w:rPr>
          <w:i/>
          <w:iCs/>
        </w:rPr>
        <w:t>.“</w:t>
      </w:r>
    </w:p>
    <w:p w14:paraId="3C4AFB30" w14:textId="77777777" w:rsidR="00E5300F" w:rsidRPr="003B649B" w:rsidRDefault="00E5300F" w:rsidP="006C5E0F">
      <w:pPr>
        <w:spacing w:line="252" w:lineRule="auto"/>
        <w:rPr>
          <w:b/>
          <w:bCs/>
        </w:rPr>
      </w:pPr>
    </w:p>
    <w:p w14:paraId="13BDC6E6" w14:textId="7FD227BA" w:rsidR="007E586B" w:rsidRPr="003B649B" w:rsidRDefault="007E586B" w:rsidP="006C5E0F">
      <w:pPr>
        <w:spacing w:line="252" w:lineRule="auto"/>
        <w:rPr>
          <w:b/>
          <w:bCs/>
        </w:rPr>
      </w:pPr>
      <w:r w:rsidRPr="003B649B">
        <w:rPr>
          <w:b/>
          <w:bCs/>
        </w:rPr>
        <w:t xml:space="preserve">Certifikace vznikla na míru, testovalo se </w:t>
      </w:r>
      <w:r w:rsidR="00782778" w:rsidRPr="003B649B">
        <w:rPr>
          <w:b/>
          <w:bCs/>
        </w:rPr>
        <w:t xml:space="preserve">na </w:t>
      </w:r>
      <w:r w:rsidRPr="003B649B">
        <w:rPr>
          <w:b/>
          <w:bCs/>
        </w:rPr>
        <w:t xml:space="preserve">dvou </w:t>
      </w:r>
      <w:r w:rsidR="00782778" w:rsidRPr="003B649B">
        <w:rPr>
          <w:b/>
          <w:bCs/>
        </w:rPr>
        <w:t>elektrárnách</w:t>
      </w:r>
    </w:p>
    <w:p w14:paraId="72841F9F" w14:textId="58729748" w:rsidR="007E586B" w:rsidRPr="003B649B" w:rsidRDefault="007E586B" w:rsidP="006C5E0F">
      <w:pPr>
        <w:spacing w:line="252" w:lineRule="auto"/>
      </w:pPr>
      <w:r w:rsidRPr="003B649B">
        <w:t>Č</w:t>
      </w:r>
      <w:r w:rsidR="006C5E0F" w:rsidRPr="003B649B">
        <w:t>FA</w:t>
      </w:r>
      <w:r w:rsidRPr="003B649B">
        <w:t xml:space="preserve"> připravila v</w:t>
      </w:r>
      <w:r w:rsidR="00556397" w:rsidRPr="003B649B">
        <w:t xml:space="preserve"> širší</w:t>
      </w:r>
      <w:r w:rsidRPr="003B649B">
        <w:t xml:space="preserve"> spolupráci s odborníky z VUT </w:t>
      </w:r>
      <w:r w:rsidR="00556397" w:rsidRPr="003B649B">
        <w:t xml:space="preserve">FEKT </w:t>
      </w:r>
      <w:r w:rsidR="006C5E0F" w:rsidRPr="003B649B">
        <w:t>Brno</w:t>
      </w:r>
      <w:r w:rsidRPr="003B649B">
        <w:t xml:space="preserve"> </w:t>
      </w:r>
      <w:r w:rsidR="0096359D" w:rsidRPr="003B649B">
        <w:t xml:space="preserve">a </w:t>
      </w:r>
      <w:r w:rsidR="00C84E04" w:rsidRPr="003B649B">
        <w:t>Ústavu Fotovoltaiky a Elektromobility</w:t>
      </w:r>
      <w:r w:rsidR="0096359D" w:rsidRPr="003B649B">
        <w:t xml:space="preserve"> </w:t>
      </w:r>
      <w:r w:rsidRPr="003B649B">
        <w:t>unikátní certifikační proces. Jeho cílem bylo důkladně prověřit celou metodiku – od snímkování přes zpracování dat až po interpretaci výsledků.</w:t>
      </w:r>
    </w:p>
    <w:p w14:paraId="51BE0E32" w14:textId="2957CF58" w:rsidR="007E586B" w:rsidRPr="003B649B" w:rsidRDefault="007E586B" w:rsidP="006C5E0F">
      <w:pPr>
        <w:spacing w:line="252" w:lineRule="auto"/>
      </w:pPr>
      <w:r w:rsidRPr="003B649B">
        <w:rPr>
          <w:i/>
          <w:iCs/>
        </w:rPr>
        <w:t xml:space="preserve">„Certifikaci pro </w:t>
      </w:r>
      <w:proofErr w:type="spellStart"/>
      <w:r w:rsidRPr="003B649B">
        <w:rPr>
          <w:i/>
          <w:iCs/>
        </w:rPr>
        <w:t>dronovou</w:t>
      </w:r>
      <w:proofErr w:type="spellEnd"/>
      <w:r w:rsidRPr="003B649B">
        <w:rPr>
          <w:i/>
          <w:iCs/>
        </w:rPr>
        <w:t xml:space="preserve"> diagnostiku jsme vytvářeli od základu. Spolu s kolegy jsme dva týdny ladili metodiku, která by odpovídala re</w:t>
      </w:r>
      <w:r w:rsidR="006C5E0F" w:rsidRPr="003B649B">
        <w:rPr>
          <w:i/>
          <w:iCs/>
        </w:rPr>
        <w:t>álnému nasazení</w:t>
      </w:r>
      <w:r w:rsidRPr="003B649B">
        <w:rPr>
          <w:i/>
          <w:iCs/>
        </w:rPr>
        <w:t xml:space="preserve"> a zároveň umožnila spravedlivé hodnocení,"</w:t>
      </w:r>
      <w:r w:rsidRPr="003B649B">
        <w:t xml:space="preserve"> uvádí</w:t>
      </w:r>
      <w:r w:rsidR="00782778" w:rsidRPr="003B649B">
        <w:t xml:space="preserve"> Ing. Pe</w:t>
      </w:r>
      <w:r w:rsidR="001F1E92" w:rsidRPr="003B649B">
        <w:t>t</w:t>
      </w:r>
      <w:r w:rsidR="00782778" w:rsidRPr="003B649B">
        <w:t>r Maule, výkonný ředitel</w:t>
      </w:r>
      <w:r w:rsidRPr="003B649B">
        <w:t xml:space="preserve"> </w:t>
      </w:r>
      <w:r w:rsidR="00782778" w:rsidRPr="003B649B">
        <w:t>České fotovoltaické asociace (</w:t>
      </w:r>
      <w:r w:rsidRPr="003B649B">
        <w:t>ČFA</w:t>
      </w:r>
      <w:r w:rsidR="00782778" w:rsidRPr="003B649B">
        <w:t>)</w:t>
      </w:r>
      <w:r w:rsidRPr="003B649B">
        <w:t>.</w:t>
      </w:r>
    </w:p>
    <w:p w14:paraId="033382B0" w14:textId="6EC84001" w:rsidR="007E586B" w:rsidRPr="003B649B" w:rsidRDefault="007E586B" w:rsidP="006C5E0F">
      <w:pPr>
        <w:spacing w:line="252" w:lineRule="auto"/>
      </w:pPr>
      <w:r w:rsidRPr="003B649B">
        <w:t xml:space="preserve">Testování probíhalo </w:t>
      </w:r>
      <w:r w:rsidR="006C5E0F" w:rsidRPr="003B649B">
        <w:t xml:space="preserve">během dubna </w:t>
      </w:r>
      <w:r w:rsidRPr="003B649B">
        <w:t xml:space="preserve">na dvou </w:t>
      </w:r>
      <w:r w:rsidR="000824A3" w:rsidRPr="003B649B">
        <w:t>elektrárnách</w:t>
      </w:r>
      <w:r w:rsidR="006C5E0F" w:rsidRPr="003B649B">
        <w:t>,</w:t>
      </w:r>
      <w:r w:rsidR="000824A3" w:rsidRPr="003B649B">
        <w:t xml:space="preserve"> </w:t>
      </w:r>
      <w:r w:rsidRPr="003B649B">
        <w:t xml:space="preserve">kde byly </w:t>
      </w:r>
      <w:r w:rsidR="006C5E0F" w:rsidRPr="003B649B">
        <w:t>p</w:t>
      </w:r>
      <w:r w:rsidRPr="003B649B">
        <w:t>rovedeny</w:t>
      </w:r>
      <w:r w:rsidR="006C5E0F" w:rsidRPr="003B649B">
        <w:t xml:space="preserve"> zkušební lety</w:t>
      </w:r>
      <w:r w:rsidR="0004473C" w:rsidRPr="003B649B">
        <w:t xml:space="preserve">. </w:t>
      </w:r>
      <w:r w:rsidR="0060434F" w:rsidRPr="003B649B">
        <w:t xml:space="preserve">Předcházelo mu seznámení se s výstupy dříve realizovaných měření a analýz </w:t>
      </w:r>
      <w:r w:rsidR="00782778" w:rsidRPr="003B649B">
        <w:t xml:space="preserve">společnosti </w:t>
      </w:r>
      <w:proofErr w:type="spellStart"/>
      <w:r w:rsidRPr="003B649B">
        <w:t>Dronetech</w:t>
      </w:r>
      <w:proofErr w:type="spellEnd"/>
      <w:r w:rsidRPr="003B649B">
        <w:t xml:space="preserve">. </w:t>
      </w:r>
    </w:p>
    <w:p w14:paraId="623B06F2" w14:textId="77777777" w:rsidR="00E5300F" w:rsidRPr="003B649B" w:rsidRDefault="00E5300F" w:rsidP="006C5E0F">
      <w:pPr>
        <w:spacing w:line="252" w:lineRule="auto"/>
        <w:rPr>
          <w:b/>
          <w:bCs/>
        </w:rPr>
      </w:pPr>
    </w:p>
    <w:p w14:paraId="4D15D27C" w14:textId="28BA36F7" w:rsidR="007E586B" w:rsidRPr="003B649B" w:rsidRDefault="007E586B" w:rsidP="006C5E0F">
      <w:pPr>
        <w:spacing w:line="252" w:lineRule="auto"/>
        <w:rPr>
          <w:b/>
          <w:bCs/>
        </w:rPr>
      </w:pPr>
      <w:r w:rsidRPr="003B649B">
        <w:rPr>
          <w:b/>
          <w:bCs/>
        </w:rPr>
        <w:t>Výsledek? Přesnost 99,</w:t>
      </w:r>
      <w:r w:rsidR="002611D6" w:rsidRPr="003B649B">
        <w:rPr>
          <w:b/>
          <w:bCs/>
        </w:rPr>
        <w:t>6</w:t>
      </w:r>
      <w:r w:rsidRPr="003B649B">
        <w:rPr>
          <w:b/>
          <w:bCs/>
        </w:rPr>
        <w:t xml:space="preserve"> %</w:t>
      </w:r>
    </w:p>
    <w:p w14:paraId="5938B896" w14:textId="77777777" w:rsidR="007E586B" w:rsidRPr="003B649B" w:rsidRDefault="007E586B" w:rsidP="006C5E0F">
      <w:pPr>
        <w:spacing w:line="252" w:lineRule="auto"/>
      </w:pPr>
      <w:r w:rsidRPr="003B649B">
        <w:t>Během procesu se tým expertů – složený z akademiků, soudního znalce a specialistů z oboru – zaměřil na ověření přesnosti systému. Výsledky byly velmi přesvědčivé.</w:t>
      </w:r>
    </w:p>
    <w:p w14:paraId="51DAA8E1" w14:textId="346336F1" w:rsidR="006C5E0F" w:rsidRPr="003B649B" w:rsidRDefault="007E586B" w:rsidP="006C5E0F">
      <w:pPr>
        <w:spacing w:line="252" w:lineRule="auto"/>
        <w:rPr>
          <w:i/>
          <w:iCs/>
        </w:rPr>
      </w:pPr>
      <w:r w:rsidRPr="003B649B">
        <w:rPr>
          <w:i/>
          <w:iCs/>
        </w:rPr>
        <w:t>„Na základě ověření obou lokalit jsme zjistili, že veškeré závady detekované dronem odpovídají skutečnosti. Jediná drobná nepřesnost v GPS lokalizaci byla statisticky zanedbatelná</w:t>
      </w:r>
      <w:r w:rsidR="006C5E0F" w:rsidRPr="003B649B">
        <w:rPr>
          <w:i/>
          <w:iCs/>
        </w:rPr>
        <w:t xml:space="preserve"> a c</w:t>
      </w:r>
      <w:r w:rsidR="00782778" w:rsidRPr="003B649B">
        <w:rPr>
          <w:i/>
          <w:iCs/>
        </w:rPr>
        <w:t>elková přesnost dosáhla 99,</w:t>
      </w:r>
      <w:r w:rsidR="00605318" w:rsidRPr="003B649B">
        <w:rPr>
          <w:i/>
          <w:iCs/>
        </w:rPr>
        <w:t>6</w:t>
      </w:r>
      <w:r w:rsidR="00782778" w:rsidRPr="003B649B">
        <w:rPr>
          <w:i/>
          <w:iCs/>
        </w:rPr>
        <w:t xml:space="preserve"> %</w:t>
      </w:r>
      <w:r w:rsidR="006C5E0F" w:rsidRPr="003B649B">
        <w:rPr>
          <w:i/>
          <w:iCs/>
        </w:rPr>
        <w:t>. To</w:t>
      </w:r>
      <w:r w:rsidR="00782778" w:rsidRPr="003B649B">
        <w:rPr>
          <w:i/>
          <w:iCs/>
        </w:rPr>
        <w:t xml:space="preserve"> jednoznačně splňuje požadavky na udělení certifikace od České </w:t>
      </w:r>
      <w:r w:rsidR="00F876FA" w:rsidRPr="003B649B">
        <w:rPr>
          <w:i/>
          <w:iCs/>
        </w:rPr>
        <w:t>f</w:t>
      </w:r>
      <w:r w:rsidR="00782778" w:rsidRPr="003B649B">
        <w:rPr>
          <w:i/>
          <w:iCs/>
        </w:rPr>
        <w:t xml:space="preserve">otovoltaické </w:t>
      </w:r>
      <w:r w:rsidR="00F876FA" w:rsidRPr="003B649B">
        <w:rPr>
          <w:i/>
          <w:iCs/>
        </w:rPr>
        <w:t>a</w:t>
      </w:r>
      <w:r w:rsidR="00782778" w:rsidRPr="003B649B">
        <w:rPr>
          <w:i/>
          <w:iCs/>
        </w:rPr>
        <w:t>sociace</w:t>
      </w:r>
      <w:r w:rsidRPr="003B649B">
        <w:rPr>
          <w:i/>
          <w:iCs/>
        </w:rPr>
        <w:t xml:space="preserve">,“ </w:t>
      </w:r>
      <w:r w:rsidR="00782778" w:rsidRPr="003B649B">
        <w:t>objasňuje Maule</w:t>
      </w:r>
      <w:r w:rsidR="0046078F" w:rsidRPr="003B649B">
        <w:t>.</w:t>
      </w:r>
    </w:p>
    <w:p w14:paraId="39AB1197" w14:textId="46DA5577" w:rsidR="007A6D26" w:rsidRPr="003B649B" w:rsidRDefault="007A6D26" w:rsidP="006C5E0F">
      <w:pPr>
        <w:spacing w:line="252" w:lineRule="auto"/>
      </w:pPr>
      <w:r w:rsidRPr="003B649B">
        <w:t xml:space="preserve">V tuto chvíli je </w:t>
      </w:r>
      <w:proofErr w:type="spellStart"/>
      <w:r w:rsidRPr="003B649B">
        <w:t>Dronetech</w:t>
      </w:r>
      <w:proofErr w:type="spellEnd"/>
      <w:r w:rsidRPr="003B649B">
        <w:t xml:space="preserve"> jedinou společností v České republice, která získala od ČFA oficiální </w:t>
      </w:r>
      <w:r w:rsidR="000824A3" w:rsidRPr="003B649B">
        <w:t>certifikac</w:t>
      </w:r>
      <w:r w:rsidR="0013387A" w:rsidRPr="003B649B">
        <w:t>i</w:t>
      </w:r>
      <w:r w:rsidR="000824A3" w:rsidRPr="003B649B">
        <w:t xml:space="preserve"> </w:t>
      </w:r>
      <w:r w:rsidRPr="003B649B">
        <w:t xml:space="preserve">pro využívání dronů a umělé inteligence při kontrolách </w:t>
      </w:r>
      <w:r w:rsidR="0013387A" w:rsidRPr="003B649B">
        <w:t>fotovoltaických modulů</w:t>
      </w:r>
      <w:r w:rsidRPr="003B649B">
        <w:t>.</w:t>
      </w:r>
    </w:p>
    <w:p w14:paraId="21C19497" w14:textId="3DF88FC2" w:rsidR="00423380" w:rsidRPr="003B649B" w:rsidRDefault="007A6D26" w:rsidP="00E5300F">
      <w:pPr>
        <w:spacing w:line="252" w:lineRule="auto"/>
      </w:pPr>
      <w:r w:rsidRPr="003B649B">
        <w:rPr>
          <w:i/>
          <w:iCs/>
        </w:rPr>
        <w:lastRenderedPageBreak/>
        <w:t>„Bylo pro nás důležité, aby celý náš inspekční proces prošel nezávislým ověřením. Certifikace od Č</w:t>
      </w:r>
      <w:r w:rsidR="006C5E0F" w:rsidRPr="003B649B">
        <w:rPr>
          <w:i/>
          <w:iCs/>
        </w:rPr>
        <w:t>FA</w:t>
      </w:r>
      <w:r w:rsidRPr="003B649B">
        <w:rPr>
          <w:i/>
          <w:iCs/>
        </w:rPr>
        <w:t xml:space="preserve"> potvrzuje, že kombinace dronů a umělé inteligence v našem podání opravdu funguje spolehlivě,“</w:t>
      </w:r>
      <w:r w:rsidRPr="003B649B">
        <w:t xml:space="preserve"> dodává Staněk.</w:t>
      </w:r>
    </w:p>
    <w:p w14:paraId="2CF0FE94" w14:textId="35D3F4DD" w:rsidR="0046078F" w:rsidRPr="003B649B" w:rsidRDefault="0046078F" w:rsidP="00E5300F">
      <w:pPr>
        <w:spacing w:line="252" w:lineRule="auto"/>
      </w:pPr>
      <w:r w:rsidRPr="003B649B">
        <w:t xml:space="preserve">Inovativní metoda </w:t>
      </w:r>
      <w:r w:rsidR="00605AA0" w:rsidRPr="003B649B">
        <w:t xml:space="preserve">tedy </w:t>
      </w:r>
      <w:r w:rsidRPr="003B649B">
        <w:t>přináší výrazná pozitiva zejména v oblasti efektivity a přesnosti inspekcí. Certifikace zároveň potvrzuje její připravenost pro širší nasazení jak v České republice, tak i v zahraničí.</w:t>
      </w:r>
    </w:p>
    <w:p w14:paraId="5F3CB98A" w14:textId="4371C123" w:rsidR="00196B65" w:rsidRPr="003B649B" w:rsidRDefault="00196B65" w:rsidP="00E5300F">
      <w:pPr>
        <w:spacing w:line="252" w:lineRule="auto"/>
        <w:rPr>
          <w:i/>
          <w:iCs/>
        </w:rPr>
      </w:pPr>
      <w:r w:rsidRPr="003B649B">
        <w:rPr>
          <w:i/>
          <w:iCs/>
        </w:rPr>
        <w:t xml:space="preserve">„Certifikace diagnostiky fotovoltaického systému </w:t>
      </w:r>
      <w:proofErr w:type="spellStart"/>
      <w:r w:rsidRPr="003B649B">
        <w:rPr>
          <w:i/>
          <w:iCs/>
        </w:rPr>
        <w:t>dronovou</w:t>
      </w:r>
      <w:proofErr w:type="spellEnd"/>
      <w:r w:rsidRPr="003B649B">
        <w:rPr>
          <w:i/>
          <w:iCs/>
        </w:rPr>
        <w:t xml:space="preserve"> termografií je velice důležit</w:t>
      </w:r>
      <w:r w:rsidR="001A157C" w:rsidRPr="003B649B">
        <w:rPr>
          <w:i/>
          <w:iCs/>
        </w:rPr>
        <w:t>á</w:t>
      </w:r>
      <w:r w:rsidRPr="003B649B">
        <w:rPr>
          <w:i/>
          <w:iCs/>
        </w:rPr>
        <w:t xml:space="preserve"> nejen pro kontrolu kvality a spolehlivosti starších elektráren</w:t>
      </w:r>
      <w:r w:rsidR="00605AA0" w:rsidRPr="003B649B">
        <w:rPr>
          <w:i/>
          <w:iCs/>
        </w:rPr>
        <w:t>. V</w:t>
      </w:r>
      <w:r w:rsidRPr="003B649B">
        <w:rPr>
          <w:i/>
          <w:iCs/>
        </w:rPr>
        <w:t xml:space="preserve">zhledem k poměrně malé časové náročnosti letových hodin </w:t>
      </w:r>
      <w:r w:rsidR="00605AA0" w:rsidRPr="003B649B">
        <w:rPr>
          <w:i/>
          <w:iCs/>
        </w:rPr>
        <w:t>navíc vzniká</w:t>
      </w:r>
      <w:r w:rsidRPr="003B649B">
        <w:rPr>
          <w:i/>
          <w:iCs/>
        </w:rPr>
        <w:t xml:space="preserve"> </w:t>
      </w:r>
      <w:r w:rsidR="001A157C" w:rsidRPr="003B649B">
        <w:rPr>
          <w:i/>
          <w:iCs/>
        </w:rPr>
        <w:t>kvalitativně nov</w:t>
      </w:r>
      <w:r w:rsidR="00605AA0" w:rsidRPr="003B649B">
        <w:rPr>
          <w:i/>
          <w:iCs/>
        </w:rPr>
        <w:t xml:space="preserve">á </w:t>
      </w:r>
      <w:r w:rsidRPr="003B649B">
        <w:rPr>
          <w:i/>
          <w:iCs/>
        </w:rPr>
        <w:t xml:space="preserve">možnost </w:t>
      </w:r>
      <w:r w:rsidR="00605AA0" w:rsidRPr="003B649B">
        <w:rPr>
          <w:i/>
          <w:iCs/>
        </w:rPr>
        <w:t xml:space="preserve">náletem překontrolovat stav a provozuschopnost nově postavené technologie ještě </w:t>
      </w:r>
      <w:r w:rsidRPr="003B649B">
        <w:rPr>
          <w:i/>
          <w:iCs/>
        </w:rPr>
        <w:t>před faktickým předáním a převzetím nově vybudované výrobny</w:t>
      </w:r>
      <w:r w:rsidR="001A157C" w:rsidRPr="003B649B">
        <w:rPr>
          <w:i/>
          <w:iCs/>
        </w:rPr>
        <w:t>,“</w:t>
      </w:r>
      <w:r w:rsidR="001A157C" w:rsidRPr="003B649B">
        <w:t xml:space="preserve"> </w:t>
      </w:r>
      <w:r w:rsidR="0046078F" w:rsidRPr="003B649B">
        <w:t>uzavírá</w:t>
      </w:r>
      <w:r w:rsidR="001A157C" w:rsidRPr="003B649B">
        <w:t xml:space="preserve"> Maule.</w:t>
      </w:r>
    </w:p>
    <w:sectPr w:rsidR="00196B65" w:rsidRPr="003B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6B"/>
    <w:rsid w:val="0004473C"/>
    <w:rsid w:val="000824A3"/>
    <w:rsid w:val="000B5C4D"/>
    <w:rsid w:val="0013387A"/>
    <w:rsid w:val="00196B65"/>
    <w:rsid w:val="001A157C"/>
    <w:rsid w:val="001F1E92"/>
    <w:rsid w:val="002611D6"/>
    <w:rsid w:val="003B649B"/>
    <w:rsid w:val="00423380"/>
    <w:rsid w:val="0046078F"/>
    <w:rsid w:val="004A2214"/>
    <w:rsid w:val="0050190E"/>
    <w:rsid w:val="00504D4A"/>
    <w:rsid w:val="00556397"/>
    <w:rsid w:val="005D1CEA"/>
    <w:rsid w:val="0060434F"/>
    <w:rsid w:val="00605318"/>
    <w:rsid w:val="00605AA0"/>
    <w:rsid w:val="00610034"/>
    <w:rsid w:val="006C5E0F"/>
    <w:rsid w:val="00733005"/>
    <w:rsid w:val="00782778"/>
    <w:rsid w:val="007A6D26"/>
    <w:rsid w:val="007E586B"/>
    <w:rsid w:val="008226A0"/>
    <w:rsid w:val="00871D9C"/>
    <w:rsid w:val="0095318D"/>
    <w:rsid w:val="0096359D"/>
    <w:rsid w:val="00A701CB"/>
    <w:rsid w:val="00A956E3"/>
    <w:rsid w:val="00BB1482"/>
    <w:rsid w:val="00C84E04"/>
    <w:rsid w:val="00CE7090"/>
    <w:rsid w:val="00E14B34"/>
    <w:rsid w:val="00E5300F"/>
    <w:rsid w:val="00E85E0A"/>
    <w:rsid w:val="00F876FA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6511"/>
  <w15:chartTrackingRefBased/>
  <w15:docId w15:val="{162A16E9-7C8A-441B-9DB5-D9E5155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5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5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5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5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58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8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8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58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58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58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5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5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5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58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58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586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86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586B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FF0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</dc:creator>
  <cp:keywords/>
  <dc:description/>
  <cp:lastModifiedBy>Maule Petr (213989)</cp:lastModifiedBy>
  <cp:revision>2</cp:revision>
  <dcterms:created xsi:type="dcterms:W3CDTF">2025-05-27T09:14:00Z</dcterms:created>
  <dcterms:modified xsi:type="dcterms:W3CDTF">2025-05-27T09:14:00Z</dcterms:modified>
</cp:coreProperties>
</file>